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C0D" w:rsidRPr="00C92C0D" w:rsidRDefault="00C92C0D" w:rsidP="00C92C0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92C0D">
        <w:rPr>
          <w:b/>
          <w:sz w:val="28"/>
          <w:szCs w:val="28"/>
        </w:rPr>
        <w:t xml:space="preserve">Unit 1: “Women in Aviation” by Patricia and Fredrick </w:t>
      </w:r>
      <w:proofErr w:type="spellStart"/>
      <w:r w:rsidRPr="00C92C0D">
        <w:rPr>
          <w:b/>
          <w:sz w:val="28"/>
          <w:szCs w:val="28"/>
        </w:rPr>
        <w:t>McKissack</w:t>
      </w:r>
      <w:proofErr w:type="spellEnd"/>
      <w:r w:rsidRPr="00C92C0D">
        <w:rPr>
          <w:b/>
          <w:sz w:val="28"/>
          <w:szCs w:val="28"/>
        </w:rPr>
        <w:t xml:space="preserve"> (p. 43-48)</w:t>
      </w:r>
    </w:p>
    <w:p w:rsidR="00C92C0D" w:rsidRPr="00C92C0D" w:rsidRDefault="00C92C0D" w:rsidP="00C92C0D">
      <w:pPr>
        <w:numPr>
          <w:ilvl w:val="0"/>
          <w:numId w:val="1"/>
        </w:numPr>
        <w:contextualSpacing/>
      </w:pPr>
      <w:r w:rsidRPr="00C92C0D">
        <w:t xml:space="preserve">DETERMINE AUTHOR’S PURPOSE: Authors write for a reason.  This is called </w:t>
      </w:r>
      <w:r w:rsidRPr="00C92C0D">
        <w:rPr>
          <w:b/>
        </w:rPr>
        <w:t>author’s purpose</w:t>
      </w:r>
      <w:r w:rsidRPr="00C92C0D">
        <w:t xml:space="preserve">.  Authors of informational texts often write to inform or explain, presenting facts and other information about a topic.  </w:t>
      </w:r>
      <w:r w:rsidRPr="00C92C0D">
        <w:rPr>
          <w:b/>
        </w:rPr>
        <w:t>Re-read lines 1-8 (p. 43) and cite evidence that helps you identify the author’s purpose</w:t>
      </w:r>
      <w:r w:rsidRPr="00C92C0D">
        <w:t>. (RI.1.1, RI.2.6)</w:t>
      </w:r>
    </w:p>
    <w:p w:rsidR="00C92C0D" w:rsidRPr="00C92C0D" w:rsidRDefault="00C92C0D" w:rsidP="00C92C0D">
      <w:pPr>
        <w:ind w:left="720"/>
        <w:contextualSpacing/>
      </w:pPr>
    </w:p>
    <w:p w:rsidR="00C92C0D" w:rsidRPr="00C92C0D" w:rsidRDefault="00C92C0D" w:rsidP="00C92C0D">
      <w:pPr>
        <w:numPr>
          <w:ilvl w:val="0"/>
          <w:numId w:val="1"/>
        </w:numPr>
        <w:contextualSpacing/>
      </w:pPr>
      <w:r w:rsidRPr="00C92C0D">
        <w:t xml:space="preserve">CITE EVIDENCE AND DRAW CONCLUSIONS: As you read, you can draw conclusions, or make judgments about or take positions on a topic.  You should base these conclusions on evidence, experience, and reasoning.  To support your conclusions, you should cite evidence from the text in the form of facts and details.  </w:t>
      </w:r>
      <w:r w:rsidRPr="00C92C0D">
        <w:rPr>
          <w:b/>
        </w:rPr>
        <w:t>Re-read lines 9-15 (p. 43).  Identify evidence that supports a conclusion that the earliest women aviators were brave and accomplished</w:t>
      </w:r>
      <w:r w:rsidRPr="00C92C0D">
        <w:t>. (RI.1.1)</w:t>
      </w:r>
    </w:p>
    <w:p w:rsidR="00C92C0D" w:rsidRPr="00C92C0D" w:rsidRDefault="00C92C0D" w:rsidP="00C92C0D">
      <w:pPr>
        <w:ind w:left="720"/>
        <w:contextualSpacing/>
      </w:pPr>
    </w:p>
    <w:p w:rsidR="00C92C0D" w:rsidRPr="00C92C0D" w:rsidRDefault="00C92C0D" w:rsidP="00C92C0D">
      <w:pPr>
        <w:numPr>
          <w:ilvl w:val="0"/>
          <w:numId w:val="1"/>
        </w:numPr>
        <w:contextualSpacing/>
      </w:pPr>
      <w:r w:rsidRPr="00C92C0D">
        <w:t xml:space="preserve">DETERMINE AUTHOR’S PURPOSE: Authors can have more than one purpose for writing.  For example, in an informational text, a writer might include fun details or interesting facts in order to entertain the reader as well as inform.  </w:t>
      </w:r>
      <w:r w:rsidRPr="00C92C0D">
        <w:rPr>
          <w:b/>
        </w:rPr>
        <w:t>Re-read lines 25-33 (p. 44).  Identify details that both entertain and inform</w:t>
      </w:r>
      <w:r w:rsidRPr="00C92C0D">
        <w:t>. (RI.1.1, RI.2.6)</w:t>
      </w:r>
    </w:p>
    <w:p w:rsidR="00C92C0D" w:rsidRPr="00C92C0D" w:rsidRDefault="00C92C0D" w:rsidP="00C92C0D">
      <w:pPr>
        <w:ind w:left="720"/>
        <w:contextualSpacing/>
      </w:pPr>
    </w:p>
    <w:p w:rsidR="00C92C0D" w:rsidRPr="00C92C0D" w:rsidRDefault="00C92C0D" w:rsidP="00C92C0D">
      <w:pPr>
        <w:numPr>
          <w:ilvl w:val="0"/>
          <w:numId w:val="1"/>
        </w:numPr>
        <w:contextualSpacing/>
      </w:pPr>
      <w:r w:rsidRPr="00C92C0D">
        <w:t xml:space="preserve">ANALYZE MEANINGS OF WORDS AND PHRASES: An author’s choice of words can affect the meaning and tone of a passage.  </w:t>
      </w:r>
      <w:r w:rsidRPr="00C92C0D">
        <w:rPr>
          <w:b/>
        </w:rPr>
        <w:t>Tone</w:t>
      </w:r>
      <w:r w:rsidRPr="00C92C0D">
        <w:t xml:space="preserve"> is the author’s attitude toward a topic, or the way an author sounds, such as angry, outraged, or amused.  </w:t>
      </w:r>
      <w:r w:rsidRPr="00C92C0D">
        <w:rPr>
          <w:b/>
        </w:rPr>
        <w:t xml:space="preserve">Re-read lines 74-77 (p. 45).  Identify words that suggest a more conversational, informal tone.  What might this reveal about the authors’ attitude toward Bessie Coleman? </w:t>
      </w:r>
      <w:r w:rsidRPr="00C92C0D">
        <w:t>(RI.1.1, RI.2.4)</w:t>
      </w:r>
    </w:p>
    <w:p w:rsidR="00C92C0D" w:rsidRPr="00C92C0D" w:rsidRDefault="00C92C0D" w:rsidP="00C92C0D">
      <w:pPr>
        <w:ind w:left="720"/>
        <w:contextualSpacing/>
      </w:pPr>
    </w:p>
    <w:p w:rsidR="00C92C0D" w:rsidRPr="00C92C0D" w:rsidRDefault="00C92C0D" w:rsidP="00C92C0D">
      <w:pPr>
        <w:numPr>
          <w:ilvl w:val="0"/>
          <w:numId w:val="1"/>
        </w:numPr>
        <w:contextualSpacing/>
        <w:rPr>
          <w:b/>
        </w:rPr>
      </w:pPr>
      <w:r w:rsidRPr="00C92C0D">
        <w:t xml:space="preserve">CITE EVIDENCE AND DRAW CONCLUSIONS: While the overall topic of this article is women in aviation, the authors chose to focus on just two women aviators – Harriet </w:t>
      </w:r>
      <w:proofErr w:type="spellStart"/>
      <w:r w:rsidRPr="00C92C0D">
        <w:t>Quimby</w:t>
      </w:r>
      <w:proofErr w:type="spellEnd"/>
      <w:r w:rsidRPr="00C92C0D">
        <w:t xml:space="preserve"> and Bessie Coleman.  </w:t>
      </w:r>
      <w:r w:rsidRPr="00C92C0D">
        <w:rPr>
          <w:b/>
        </w:rPr>
        <w:t xml:space="preserve">Re-read lines 86-88 (p. 46), then re-read the information you learned about Harriet </w:t>
      </w:r>
      <w:proofErr w:type="spellStart"/>
      <w:r w:rsidRPr="00C92C0D">
        <w:rPr>
          <w:b/>
        </w:rPr>
        <w:t>Quimby</w:t>
      </w:r>
      <w:proofErr w:type="spellEnd"/>
      <w:r w:rsidRPr="00C92C0D">
        <w:rPr>
          <w:b/>
        </w:rPr>
        <w:t xml:space="preserve"> earlier in the article.  What conclusion can you draw about how important these two aviators were? </w:t>
      </w:r>
      <w:r w:rsidRPr="00C92C0D">
        <w:t>(RI.1.1)</w:t>
      </w:r>
    </w:p>
    <w:p w:rsidR="00C92C0D" w:rsidRPr="00C92C0D" w:rsidRDefault="00C92C0D" w:rsidP="00C92C0D">
      <w:pPr>
        <w:ind w:left="720"/>
        <w:contextualSpacing/>
        <w:rPr>
          <w:b/>
        </w:rPr>
      </w:pPr>
    </w:p>
    <w:p w:rsidR="00C92C0D" w:rsidRPr="00C92C0D" w:rsidRDefault="00C92C0D" w:rsidP="00C92C0D">
      <w:pPr>
        <w:numPr>
          <w:ilvl w:val="0"/>
          <w:numId w:val="1"/>
        </w:numPr>
        <w:contextualSpacing/>
        <w:rPr>
          <w:b/>
        </w:rPr>
      </w:pPr>
      <w:r w:rsidRPr="00C92C0D">
        <w:t xml:space="preserve">DETERMINE AUTHOR’S PURPOSE: An author’s choice of words often helps reveal a purpose for writing a certain section of a text.  </w:t>
      </w:r>
      <w:r w:rsidRPr="00C92C0D">
        <w:rPr>
          <w:b/>
        </w:rPr>
        <w:t>Re-read lines 97-99 (p. 46-47).  Identify any words that reveal the author’s purpose in this section.  What do these word choices reveal about the author’s purpose?</w:t>
      </w:r>
      <w:r w:rsidRPr="00C92C0D">
        <w:t xml:space="preserve"> (RI.1.1, RI.2.6)</w:t>
      </w:r>
    </w:p>
    <w:p w:rsidR="00C92C0D" w:rsidRPr="00C92C0D" w:rsidRDefault="00C92C0D" w:rsidP="00C92C0D">
      <w:pPr>
        <w:ind w:left="720"/>
        <w:contextualSpacing/>
        <w:rPr>
          <w:b/>
        </w:rPr>
      </w:pPr>
    </w:p>
    <w:p w:rsidR="00C92C0D" w:rsidRPr="00C92C0D" w:rsidRDefault="00C92C0D" w:rsidP="00C92C0D">
      <w:pPr>
        <w:numPr>
          <w:ilvl w:val="0"/>
          <w:numId w:val="1"/>
        </w:numPr>
        <w:contextualSpacing/>
        <w:rPr>
          <w:b/>
        </w:rPr>
      </w:pPr>
      <w:r w:rsidRPr="00C92C0D">
        <w:t xml:space="preserve">DETERMINE AUTHOR’S PURPOSE: Amelia Earhart was famous for being the first woman to fly solo across the Atlantic Ocean, making her one of the most famous people in the world.  </w:t>
      </w:r>
      <w:r w:rsidRPr="00C92C0D">
        <w:rPr>
          <w:b/>
        </w:rPr>
        <w:t>Re-read lines 137-145 (p. 48).  Explain why the authors included a quote from Earhart at the end of the article</w:t>
      </w:r>
      <w:r w:rsidRPr="00C92C0D">
        <w:t>. (RI.1.1, RI.2.6)</w:t>
      </w:r>
    </w:p>
    <w:p w:rsidR="00C92C0D" w:rsidRPr="00C92C0D" w:rsidRDefault="00C92C0D" w:rsidP="00C92C0D">
      <w:pPr>
        <w:ind w:left="720"/>
        <w:contextualSpacing/>
        <w:rPr>
          <w:b/>
        </w:rPr>
      </w:pPr>
    </w:p>
    <w:p w:rsidR="00D35E10" w:rsidRPr="00C92C0D" w:rsidRDefault="00C92C0D" w:rsidP="00C92C0D">
      <w:pPr>
        <w:numPr>
          <w:ilvl w:val="0"/>
          <w:numId w:val="1"/>
        </w:numPr>
        <w:contextualSpacing/>
        <w:rPr>
          <w:b/>
        </w:rPr>
      </w:pPr>
      <w:r w:rsidRPr="00C92C0D">
        <w:t xml:space="preserve">CITE EVIDENCE AND DRAW CONCLUSIONS: Drawing conclusions is a way to add up information to make judgments or to decide how one feels about a text.  To do this, readers should cite textual evidence to support their conclusions.  </w:t>
      </w:r>
      <w:r w:rsidRPr="00C92C0D">
        <w:rPr>
          <w:b/>
        </w:rPr>
        <w:t xml:space="preserve">Read the box on p. 49.  What conclusions can you draw about Katherine Wright’s contributions to her brother’s achievements? </w:t>
      </w:r>
      <w:r w:rsidRPr="00C92C0D">
        <w:t>(RI.1.1)</w:t>
      </w:r>
    </w:p>
    <w:sectPr w:rsidR="00D35E10" w:rsidRPr="00C92C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9690F"/>
    <w:multiLevelType w:val="hybridMultilevel"/>
    <w:tmpl w:val="7488226A"/>
    <w:lvl w:ilvl="0" w:tplc="B8C62B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C0D"/>
    <w:rsid w:val="00015DD5"/>
    <w:rsid w:val="00053C4F"/>
    <w:rsid w:val="00070DD3"/>
    <w:rsid w:val="000970D9"/>
    <w:rsid w:val="000E096C"/>
    <w:rsid w:val="000E3228"/>
    <w:rsid w:val="001608EB"/>
    <w:rsid w:val="001835A8"/>
    <w:rsid w:val="001E2715"/>
    <w:rsid w:val="002F3224"/>
    <w:rsid w:val="003055BB"/>
    <w:rsid w:val="00355E00"/>
    <w:rsid w:val="0038590E"/>
    <w:rsid w:val="003B1115"/>
    <w:rsid w:val="00427F3F"/>
    <w:rsid w:val="0043217A"/>
    <w:rsid w:val="004B5C2B"/>
    <w:rsid w:val="004C24F2"/>
    <w:rsid w:val="004F6DFF"/>
    <w:rsid w:val="005065BE"/>
    <w:rsid w:val="005163EF"/>
    <w:rsid w:val="005534EE"/>
    <w:rsid w:val="00580540"/>
    <w:rsid w:val="005E434C"/>
    <w:rsid w:val="006029C1"/>
    <w:rsid w:val="006237BB"/>
    <w:rsid w:val="006B35A9"/>
    <w:rsid w:val="007D37DC"/>
    <w:rsid w:val="00836B0B"/>
    <w:rsid w:val="00855C6A"/>
    <w:rsid w:val="00925F29"/>
    <w:rsid w:val="009541C6"/>
    <w:rsid w:val="00962C61"/>
    <w:rsid w:val="0096628A"/>
    <w:rsid w:val="009A683E"/>
    <w:rsid w:val="009D4ECB"/>
    <w:rsid w:val="009D7F2C"/>
    <w:rsid w:val="00C61EE9"/>
    <w:rsid w:val="00C92C0D"/>
    <w:rsid w:val="00CC2830"/>
    <w:rsid w:val="00D35E10"/>
    <w:rsid w:val="00DC090D"/>
    <w:rsid w:val="00E848DE"/>
    <w:rsid w:val="00F84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0B1718-8EB4-434A-9C37-B3C99D2B9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Franklin Academy Boynton Beach</Company>
  <LinksUpToDate>false</LinksUpToDate>
  <CharactersWithSpaces>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Simpson</dc:creator>
  <cp:keywords/>
  <dc:description/>
  <cp:lastModifiedBy>Johnathan Clarke</cp:lastModifiedBy>
  <cp:revision>2</cp:revision>
  <dcterms:created xsi:type="dcterms:W3CDTF">2017-08-20T19:24:00Z</dcterms:created>
  <dcterms:modified xsi:type="dcterms:W3CDTF">2017-08-20T19:24:00Z</dcterms:modified>
</cp:coreProperties>
</file>