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81161" w14:textId="4246E4DE" w:rsidR="006A2323" w:rsidRDefault="00E45BDD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>Lines 1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7</w:t>
      </w:r>
      <w:r w:rsidR="0054290F">
        <w:rPr>
          <w:rFonts w:ascii="Candara" w:hAnsi="Candara"/>
        </w:rPr>
        <w:t xml:space="preserve">: </w:t>
      </w:r>
      <w:r>
        <w:rPr>
          <w:rFonts w:ascii="Candara" w:hAnsi="Candara"/>
        </w:rPr>
        <w:t>What are the different settings that Gilbert</w:t>
      </w:r>
      <w:r w:rsidR="00B93006">
        <w:rPr>
          <w:rFonts w:ascii="Candara" w:hAnsi="Candara"/>
        </w:rPr>
        <w:t xml:space="preserve"> is thinking of? What do these settings reveal about Gilbert?</w:t>
      </w:r>
    </w:p>
    <w:p w14:paraId="5ACF7B65" w14:textId="4D071177" w:rsidR="0054290F" w:rsidRDefault="00B93006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31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44</w:t>
      </w:r>
      <w:r w:rsidR="0054290F">
        <w:rPr>
          <w:rFonts w:ascii="Candara" w:hAnsi="Candara"/>
        </w:rPr>
        <w:t xml:space="preserve">:  </w:t>
      </w:r>
      <w:r>
        <w:rPr>
          <w:rFonts w:ascii="Candara" w:hAnsi="Candara"/>
        </w:rPr>
        <w:t>Who is the main character? What problem is being explained? What evidence in the text reveals Gilbert’s state of mind here and what the other characters may think about him?</w:t>
      </w:r>
    </w:p>
    <w:p w14:paraId="64BDC4A1" w14:textId="63B8B6AD" w:rsidR="0054290F" w:rsidRDefault="007B7FAB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82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87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symbol in these lines suggests the passing of time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What does it reveal about Gilbert?</w:t>
      </w:r>
    </w:p>
    <w:p w14:paraId="5F2D46C1" w14:textId="3016EDD1" w:rsidR="0054290F" w:rsidRDefault="007B7FAB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94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122</w:t>
      </w:r>
      <w:r w:rsidR="006A2323">
        <w:rPr>
          <w:rFonts w:ascii="Candara" w:hAnsi="Candara"/>
        </w:rPr>
        <w:t xml:space="preserve">:  </w:t>
      </w:r>
      <w:r w:rsidR="00436870">
        <w:rPr>
          <w:rFonts w:ascii="Candara" w:hAnsi="Candara"/>
        </w:rPr>
        <w:t>What evidence in the text reveals some of Gilbert’s and his father’s character traits</w:t>
      </w:r>
      <w:r w:rsidR="0054290F">
        <w:rPr>
          <w:rFonts w:ascii="Candara" w:hAnsi="Candara"/>
        </w:rPr>
        <w:t xml:space="preserve">?  </w:t>
      </w:r>
    </w:p>
    <w:p w14:paraId="7E1F7BCC" w14:textId="77777777" w:rsidR="005808EE" w:rsidRDefault="005808EE" w:rsidP="005808EE">
      <w:pPr>
        <w:pStyle w:val="ListParagraph"/>
        <w:ind w:left="360"/>
        <w:rPr>
          <w:rFonts w:ascii="Candara" w:hAnsi="Candara"/>
        </w:rPr>
      </w:pPr>
    </w:p>
    <w:p w14:paraId="18DD2F1B" w14:textId="77777777" w:rsidR="005808EE" w:rsidRDefault="005808EE" w:rsidP="005808EE">
      <w:pPr>
        <w:pStyle w:val="ListParagraph"/>
        <w:ind w:left="360"/>
        <w:rPr>
          <w:rFonts w:ascii="Candara" w:hAnsi="Candara"/>
        </w:rPr>
      </w:pPr>
    </w:p>
    <w:p w14:paraId="67003406" w14:textId="0618D85A" w:rsidR="0054290F" w:rsidRDefault="00436870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131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135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9F5BBE">
        <w:rPr>
          <w:rFonts w:ascii="Candara" w:hAnsi="Candara"/>
        </w:rPr>
        <w:t>Which</w:t>
      </w:r>
      <w:r>
        <w:rPr>
          <w:rFonts w:ascii="Candara" w:hAnsi="Candara"/>
        </w:rPr>
        <w:t xml:space="preserve"> details</w:t>
      </w:r>
      <w:r w:rsidR="00CB1DC1">
        <w:rPr>
          <w:rFonts w:ascii="Candara" w:hAnsi="Candara"/>
        </w:rPr>
        <w:t xml:space="preserve"> reveal one of Gilbert’s motivations</w:t>
      </w:r>
      <w:r w:rsidR="0054290F">
        <w:rPr>
          <w:rFonts w:ascii="Candara" w:hAnsi="Candara"/>
        </w:rPr>
        <w:t>?</w:t>
      </w:r>
    </w:p>
    <w:p w14:paraId="0DD8C930" w14:textId="1E3502BB" w:rsidR="0054290F" w:rsidRDefault="00CB1DC1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136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147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How does the author use a simile to reveal the sea as a symbol</w:t>
      </w:r>
      <w:r w:rsidR="0054290F">
        <w:rPr>
          <w:rFonts w:ascii="Candara" w:hAnsi="Candara"/>
        </w:rPr>
        <w:t>?</w:t>
      </w:r>
    </w:p>
    <w:p w14:paraId="50AAE558" w14:textId="5D6DA0B2" w:rsidR="0054290F" w:rsidRDefault="0083184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157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171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references to weather are in these lines? Describe the effect the weather has on the setting and on Gilbert.</w:t>
      </w:r>
    </w:p>
    <w:p w14:paraId="472D2F92" w14:textId="03895266" w:rsidR="0054290F" w:rsidRDefault="0083184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211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231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How does the characters’ freedom from adult supervision affect their behavior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How does Gilbert “make the most of” this time in his life?</w:t>
      </w:r>
    </w:p>
    <w:p w14:paraId="2B86BC46" w14:textId="6FECF9A6" w:rsidR="0054290F" w:rsidRDefault="0083184F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230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232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3C1C8B">
        <w:rPr>
          <w:rFonts w:ascii="Candara" w:hAnsi="Candara"/>
        </w:rPr>
        <w:t>How does the author set apart text in this section</w:t>
      </w:r>
      <w:r w:rsidR="0054290F">
        <w:rPr>
          <w:rFonts w:ascii="Candara" w:hAnsi="Candara"/>
        </w:rPr>
        <w:t>?</w:t>
      </w:r>
      <w:r w:rsidR="003C1C8B">
        <w:rPr>
          <w:rFonts w:ascii="Candara" w:hAnsi="Candara"/>
        </w:rPr>
        <w:t xml:space="preserve"> What inference about the handcar does this text evidence support?</w:t>
      </w:r>
    </w:p>
    <w:p w14:paraId="6AF180CD" w14:textId="2F91D5CF" w:rsidR="0054290F" w:rsidRDefault="003C1C8B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235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249</w:t>
      </w:r>
      <w:r w:rsidR="006A2323">
        <w:rPr>
          <w:rFonts w:ascii="Candara" w:hAnsi="Candara"/>
        </w:rPr>
        <w:t xml:space="preserve">:  </w:t>
      </w:r>
      <w:r>
        <w:rPr>
          <w:rFonts w:ascii="Candara" w:hAnsi="Candara"/>
        </w:rPr>
        <w:t>How does the author show that the children are determined?</w:t>
      </w:r>
    </w:p>
    <w:p w14:paraId="4DE71B3A" w14:textId="67954272" w:rsidR="0054290F" w:rsidRDefault="00AB2E2D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270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284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is Gilbert’s motivation for bringing each item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Were his motivations purely practical, or did he bring any of the items for sentimental reasons?</w:t>
      </w:r>
    </w:p>
    <w:p w14:paraId="360C697F" w14:textId="2F013EBF" w:rsidR="0054290F" w:rsidRDefault="00AB2E2D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304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310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do Emmy and Gilbert each want at this moment</w:t>
      </w:r>
      <w:r w:rsidR="0054290F">
        <w:rPr>
          <w:rFonts w:ascii="Candara" w:hAnsi="Candara"/>
        </w:rPr>
        <w:t>?</w:t>
      </w:r>
      <w:r>
        <w:rPr>
          <w:rFonts w:ascii="Candara" w:hAnsi="Candara"/>
        </w:rPr>
        <w:t xml:space="preserve"> Explain what this may reveal about the significance of the symbols of the land and the sea in this story.</w:t>
      </w:r>
    </w:p>
    <w:p w14:paraId="1537F66B" w14:textId="331345D1" w:rsidR="0054290F" w:rsidRDefault="00AB2E2D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321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333</w:t>
      </w:r>
      <w:r w:rsidR="0054290F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 w:rsidR="008F559B">
        <w:rPr>
          <w:rFonts w:ascii="Candara" w:hAnsi="Candara"/>
        </w:rPr>
        <w:t>How do the settings of the handcar and the sea ahead of them help focus the children’s motivation</w:t>
      </w:r>
      <w:r w:rsidR="007C2EB7">
        <w:rPr>
          <w:rFonts w:ascii="Candara" w:hAnsi="Candara"/>
        </w:rPr>
        <w:t>?</w:t>
      </w:r>
    </w:p>
    <w:p w14:paraId="1EF53313" w14:textId="5587D572" w:rsidR="007C2EB7" w:rsidRPr="006A2323" w:rsidRDefault="008F559B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392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407</w:t>
      </w:r>
      <w:r w:rsidR="007C2EB7" w:rsidRPr="006A2323">
        <w:rPr>
          <w:rFonts w:ascii="Candara" w:hAnsi="Candara"/>
        </w:rPr>
        <w:t>:</w:t>
      </w:r>
      <w:r w:rsidR="006A2323" w:rsidRP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effect does the change in setting have on the children</w:t>
      </w:r>
      <w:r w:rsidR="007C2EB7" w:rsidRPr="006A2323">
        <w:rPr>
          <w:rFonts w:ascii="Candara" w:hAnsi="Candara"/>
        </w:rPr>
        <w:t>?</w:t>
      </w:r>
      <w:r>
        <w:rPr>
          <w:rFonts w:ascii="Candara" w:hAnsi="Candara"/>
        </w:rPr>
        <w:t xml:space="preserve"> How does each child react? What does that reveal about him or her?</w:t>
      </w:r>
    </w:p>
    <w:p w14:paraId="3FB52F54" w14:textId="43A204E7" w:rsidR="007C2EB7" w:rsidRDefault="00BB14FD" w:rsidP="0054290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Lines 414</w:t>
      </w:r>
      <w:r w:rsidR="008920E9">
        <w:rPr>
          <w:rFonts w:ascii="Candara" w:hAnsi="Candara"/>
        </w:rPr>
        <w:t>–</w:t>
      </w:r>
      <w:r>
        <w:rPr>
          <w:rFonts w:ascii="Candara" w:hAnsi="Candara"/>
        </w:rPr>
        <w:t>421</w:t>
      </w:r>
      <w:r w:rsidR="007C2EB7">
        <w:rPr>
          <w:rFonts w:ascii="Candara" w:hAnsi="Candara"/>
        </w:rPr>
        <w:t>:</w:t>
      </w:r>
      <w:r w:rsidR="006A2323">
        <w:rPr>
          <w:rFonts w:ascii="Candara" w:hAnsi="Candara"/>
        </w:rPr>
        <w:t xml:space="preserve"> </w:t>
      </w:r>
      <w:r>
        <w:rPr>
          <w:rFonts w:ascii="Candara" w:hAnsi="Candara"/>
        </w:rPr>
        <w:t>What does Gilbert do</w:t>
      </w:r>
      <w:r w:rsidR="007C2EB7">
        <w:rPr>
          <w:rFonts w:ascii="Candara" w:hAnsi="Candara"/>
        </w:rPr>
        <w:t>?</w:t>
      </w:r>
      <w:r>
        <w:rPr>
          <w:rFonts w:ascii="Candara" w:hAnsi="Candara"/>
        </w:rPr>
        <w:t xml:space="preserve"> What does this action reveal about him?</w:t>
      </w:r>
    </w:p>
    <w:p w14:paraId="5EFE4020" w14:textId="77777777" w:rsidR="0054290F" w:rsidRPr="0054290F" w:rsidRDefault="0054290F" w:rsidP="0054290F">
      <w:pPr>
        <w:rPr>
          <w:rFonts w:ascii="Candara" w:hAnsi="Candara"/>
        </w:rPr>
      </w:pPr>
    </w:p>
    <w:sectPr w:rsidR="0054290F" w:rsidRPr="0054290F" w:rsidSect="00575C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0F"/>
    <w:rsid w:val="00130460"/>
    <w:rsid w:val="00154DB7"/>
    <w:rsid w:val="001F0726"/>
    <w:rsid w:val="00347C42"/>
    <w:rsid w:val="00387AB4"/>
    <w:rsid w:val="003C1C8B"/>
    <w:rsid w:val="003F6CC8"/>
    <w:rsid w:val="00425ACA"/>
    <w:rsid w:val="00436870"/>
    <w:rsid w:val="004874A3"/>
    <w:rsid w:val="004942C7"/>
    <w:rsid w:val="0054290F"/>
    <w:rsid w:val="0057119F"/>
    <w:rsid w:val="00575C73"/>
    <w:rsid w:val="005808EE"/>
    <w:rsid w:val="005C1E0A"/>
    <w:rsid w:val="0064122E"/>
    <w:rsid w:val="00643270"/>
    <w:rsid w:val="006A2323"/>
    <w:rsid w:val="006A2898"/>
    <w:rsid w:val="006C5D7F"/>
    <w:rsid w:val="007065C9"/>
    <w:rsid w:val="007B7FAB"/>
    <w:rsid w:val="007C2EB7"/>
    <w:rsid w:val="008239D7"/>
    <w:rsid w:val="0083184F"/>
    <w:rsid w:val="008910E1"/>
    <w:rsid w:val="008920E9"/>
    <w:rsid w:val="008F559B"/>
    <w:rsid w:val="009C12D1"/>
    <w:rsid w:val="009C58C8"/>
    <w:rsid w:val="009F5BBE"/>
    <w:rsid w:val="00A1790A"/>
    <w:rsid w:val="00A511B3"/>
    <w:rsid w:val="00AB2E2D"/>
    <w:rsid w:val="00AC1CA3"/>
    <w:rsid w:val="00B07062"/>
    <w:rsid w:val="00B93006"/>
    <w:rsid w:val="00BB14FD"/>
    <w:rsid w:val="00C779E9"/>
    <w:rsid w:val="00CB1DC1"/>
    <w:rsid w:val="00CF5D28"/>
    <w:rsid w:val="00D40EE5"/>
    <w:rsid w:val="00E364AE"/>
    <w:rsid w:val="00E45BDD"/>
    <w:rsid w:val="00E66DD9"/>
    <w:rsid w:val="00E97A1D"/>
    <w:rsid w:val="00EB116C"/>
    <w:rsid w:val="00EC71A5"/>
    <w:rsid w:val="00EE1A14"/>
    <w:rsid w:val="00F712D7"/>
    <w:rsid w:val="00F72D29"/>
    <w:rsid w:val="00F827D6"/>
    <w:rsid w:val="00FC62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279DE9"/>
  <w15:docId w15:val="{40DEC956-63FD-448D-9B08-1614A90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HMH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 User</dc:creator>
  <cp:keywords/>
  <dc:description/>
  <cp:lastModifiedBy>Todd Bauman</cp:lastModifiedBy>
  <cp:revision>2</cp:revision>
  <dcterms:created xsi:type="dcterms:W3CDTF">2018-05-08T01:21:00Z</dcterms:created>
  <dcterms:modified xsi:type="dcterms:W3CDTF">2018-05-08T01:21:00Z</dcterms:modified>
</cp:coreProperties>
</file>